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160EAD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 w:val="0"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拟推荐申报黑龙江省大中小学课程教材研究项目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shd w:val="clear" w:color="auto" w:fill="FFFFFF"/>
          <w:lang w:val="en-US" w:eastAsia="zh-CN" w:bidi="ar"/>
        </w:rPr>
        <w:t>清单</w:t>
      </w:r>
    </w:p>
    <w:p w14:paraId="28E3ABF8"/>
    <w:tbl>
      <w:tblPr>
        <w:tblStyle w:val="3"/>
        <w:tblW w:w="9458" w:type="dxa"/>
        <w:tblInd w:w="-4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833"/>
        <w:gridCol w:w="8625"/>
      </w:tblGrid>
      <w:tr w14:paraId="055A8B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33" w:type="dxa"/>
          </w:tcPr>
          <w:p w14:paraId="7CE2D0CE"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sz w:val="30"/>
                <w:szCs w:val="30"/>
                <w:vertAlign w:val="baseline"/>
                <w:lang w:val="en-US" w:eastAsia="zh-CN"/>
              </w:rPr>
              <w:t>序号</w:t>
            </w:r>
          </w:p>
        </w:tc>
        <w:tc>
          <w:tcPr>
            <w:tcW w:w="8625" w:type="dxa"/>
          </w:tcPr>
          <w:p w14:paraId="5735D82B"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sz w:val="30"/>
                <w:szCs w:val="30"/>
                <w:vertAlign w:val="baseline"/>
                <w:lang w:val="en-US" w:eastAsia="zh-CN"/>
              </w:rPr>
              <w:t>项目名称</w:t>
            </w:r>
          </w:p>
        </w:tc>
      </w:tr>
      <w:tr w14:paraId="03922F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33" w:type="dxa"/>
          </w:tcPr>
          <w:p w14:paraId="0F126965">
            <w:pPr>
              <w:jc w:val="center"/>
              <w:rPr>
                <w:rFonts w:hint="default" w:ascii="Times New Roman" w:hAnsi="Times New Roman" w:eastAsia="方正仿宋简体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8625" w:type="dxa"/>
            <w:shd w:val="clear"/>
            <w:vAlign w:val="center"/>
          </w:tcPr>
          <w:p w14:paraId="0AFE36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习近平新时代中国特色社会主义思想进课程教材实践路径研究</w:t>
            </w:r>
          </w:p>
        </w:tc>
      </w:tr>
      <w:tr w14:paraId="7C52F8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33" w:type="dxa"/>
          </w:tcPr>
          <w:p w14:paraId="4CB47CAD">
            <w:pPr>
              <w:jc w:val="center"/>
              <w:rPr>
                <w:rFonts w:hint="default" w:ascii="Times New Roman" w:hAnsi="Times New Roman" w:eastAsia="方正仿宋简体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30"/>
                <w:szCs w:val="30"/>
                <w:vertAlign w:val="baseline"/>
                <w:lang w:val="en-US" w:eastAsia="zh-CN"/>
              </w:rPr>
              <w:t>2</w:t>
            </w:r>
          </w:p>
        </w:tc>
        <w:tc>
          <w:tcPr>
            <w:tcW w:w="8625" w:type="dxa"/>
            <w:shd w:val="clear"/>
            <w:vAlign w:val="center"/>
          </w:tcPr>
          <w:p w14:paraId="04D841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智能时代电工电子基础课程知识体系及教材建设发展研究</w:t>
            </w:r>
          </w:p>
        </w:tc>
      </w:tr>
      <w:tr w14:paraId="5843F6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33" w:type="dxa"/>
          </w:tcPr>
          <w:p w14:paraId="3CF69725">
            <w:pPr>
              <w:jc w:val="center"/>
              <w:rPr>
                <w:rFonts w:hint="default" w:ascii="Times New Roman" w:hAnsi="Times New Roman" w:eastAsia="方正仿宋简体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30"/>
                <w:szCs w:val="30"/>
                <w:vertAlign w:val="baseline"/>
                <w:lang w:val="en-US" w:eastAsia="zh-CN"/>
              </w:rPr>
              <w:t>3</w:t>
            </w:r>
          </w:p>
        </w:tc>
        <w:tc>
          <w:tcPr>
            <w:tcW w:w="8625" w:type="dxa"/>
            <w:shd w:val="clear"/>
            <w:vAlign w:val="center"/>
          </w:tcPr>
          <w:p w14:paraId="2C7CF8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面向人工智能拔尖创新人才培养的课程教材体系建设研究</w:t>
            </w:r>
          </w:p>
        </w:tc>
      </w:tr>
      <w:tr w14:paraId="7D328F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33" w:type="dxa"/>
          </w:tcPr>
          <w:p w14:paraId="7FEDCBBB">
            <w:pPr>
              <w:jc w:val="center"/>
              <w:rPr>
                <w:rFonts w:hint="default" w:ascii="Times New Roman" w:hAnsi="Times New Roman" w:eastAsia="方正仿宋简体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30"/>
                <w:szCs w:val="30"/>
                <w:vertAlign w:val="baseline"/>
                <w:lang w:val="en-US" w:eastAsia="zh-CN"/>
              </w:rPr>
              <w:t>4</w:t>
            </w:r>
          </w:p>
        </w:tc>
        <w:tc>
          <w:tcPr>
            <w:tcW w:w="8625" w:type="dxa"/>
            <w:shd w:val="clear"/>
            <w:vAlign w:val="center"/>
          </w:tcPr>
          <w:p w14:paraId="2F3F51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理学跨学科知识体系构建与教材创新研究</w:t>
            </w:r>
          </w:p>
        </w:tc>
      </w:tr>
      <w:tr w14:paraId="1E1D67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33" w:type="dxa"/>
          </w:tcPr>
          <w:p w14:paraId="22973EBF">
            <w:pPr>
              <w:jc w:val="center"/>
              <w:rPr>
                <w:rFonts w:hint="default" w:ascii="Times New Roman" w:hAnsi="Times New Roman" w:eastAsia="方正仿宋简体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30"/>
                <w:szCs w:val="30"/>
                <w:vertAlign w:val="baseline"/>
                <w:lang w:val="en-US" w:eastAsia="zh-CN"/>
              </w:rPr>
              <w:t>5</w:t>
            </w:r>
          </w:p>
        </w:tc>
        <w:tc>
          <w:tcPr>
            <w:tcW w:w="8625" w:type="dxa"/>
            <w:shd w:val="clear"/>
            <w:vAlign w:val="center"/>
          </w:tcPr>
          <w:p w14:paraId="3DAF22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国内外工程教育课程教材爱国主义元素比较研究</w:t>
            </w:r>
          </w:p>
        </w:tc>
      </w:tr>
    </w:tbl>
    <w:p w14:paraId="3750928E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6C4076AA-C1B7-4AA7-8FCE-D1BEF984BAB9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3E00F1"/>
    <w:rsid w:val="583E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2025-06-19T02:06:00Z</dcterms:created>
  <dc:creator>卓卓小猫</dc:creator>
  <cp:lastModifiedBy>卓卓小猫</cp:lastModifiedBy>
  <dcterms:modified xsi:type="dcterms:W3CDTF">2025-06-19T02:09:45Z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9EA1EAB7BD4842BBBE98FFD2AF03C0FB_11</vt:lpwstr>
  </property>
  <property fmtid="{D5CDD505-2E9C-101B-9397-08002B2CF9AE}" pid="4" name="KSOTemplateDocerSaveRecord">
    <vt:lpwstr>eyJoZGlkIjoiM2VmMGEyNWIxYWQ4Mzk1MWQ2NTQ1MWU4OTkyM2Q5ODkiLCJ1c2VySWQiOiI1Nzk4NTQ0MzkifQ==</vt:lpwstr>
  </property>
</Properties>
</file>